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3D57D" w14:textId="77777777" w:rsidR="007878FF" w:rsidRDefault="007878FF" w:rsidP="007878FF">
      <w:r>
        <w:t>Topics:</w:t>
      </w:r>
      <w:r>
        <w:br/>
        <w:t>datatypes: 1. Primitive 2. Reference</w:t>
      </w:r>
    </w:p>
    <w:p w14:paraId="5D41E70A" w14:textId="77777777" w:rsidR="007878FF" w:rsidRDefault="007878FF" w:rsidP="007878FF">
      <w:r>
        <w:t xml:space="preserve">databases in </w:t>
      </w:r>
      <w:proofErr w:type="spellStart"/>
      <w:r>
        <w:t>js</w:t>
      </w:r>
      <w:proofErr w:type="spellEnd"/>
    </w:p>
    <w:p w14:paraId="09210D4D" w14:textId="4006FA84" w:rsidR="007878FF" w:rsidRDefault="006B7AF3">
      <w:r>
        <w:t xml:space="preserve">object </w:t>
      </w:r>
      <w:r w:rsidR="004C6F89">
        <w:t>cloning (</w:t>
      </w:r>
      <w:r>
        <w:t>deep and shallow)</w:t>
      </w:r>
    </w:p>
    <w:p w14:paraId="669E1775" w14:textId="51A76E57" w:rsidR="00321DC1" w:rsidRDefault="00321DC1">
      <w:r>
        <w:t xml:space="preserve">array and object methods </w:t>
      </w:r>
    </w:p>
    <w:p w14:paraId="1F40EF8D" w14:textId="6A647110" w:rsidR="00321DC1" w:rsidRDefault="00321DC1">
      <w:r>
        <w:t xml:space="preserve">button functionality to get count </w:t>
      </w:r>
      <w:proofErr w:type="gramStart"/>
      <w:r>
        <w:t>1</w:t>
      </w:r>
      <w:proofErr w:type="gramEnd"/>
    </w:p>
    <w:p w14:paraId="2D5F9523" w14:textId="48769AE5" w:rsidR="00D93914" w:rsidRDefault="00D93914">
      <w:r>
        <w:t>01-09-2023:</w:t>
      </w:r>
    </w:p>
    <w:p w14:paraId="363CC446" w14:textId="3CB9ACF7" w:rsidR="00A10CF1" w:rsidRDefault="00637697">
      <w:r>
        <w:t>github1s.com</w:t>
      </w:r>
    </w:p>
    <w:p w14:paraId="3A2D54DA" w14:textId="5A2BEC35" w:rsidR="00FD2D51" w:rsidRDefault="00000000">
      <w:hyperlink r:id="rId6" w:history="1">
        <w:r w:rsidR="00FD2D51" w:rsidRPr="005E5DB1">
          <w:rPr>
            <w:rStyle w:val="Hyperlink"/>
          </w:rPr>
          <w:t>https://vscode.dev/</w:t>
        </w:r>
      </w:hyperlink>
      <w:r w:rsidR="00FD2D51">
        <w:t xml:space="preserve"> </w:t>
      </w:r>
      <w:r w:rsidR="00FD2D51">
        <w:sym w:font="Wingdings" w:char="F0E0"/>
      </w:r>
      <w:r w:rsidR="00FD2D51">
        <w:t xml:space="preserve"> </w:t>
      </w:r>
      <w:proofErr w:type="gramStart"/>
      <w:r w:rsidR="00FD2D51" w:rsidRPr="007878FF">
        <w:rPr>
          <w:highlight w:val="yellow"/>
        </w:rPr>
        <w:t>on line</w:t>
      </w:r>
      <w:proofErr w:type="gramEnd"/>
      <w:r w:rsidR="00FD2D51" w:rsidRPr="007878FF">
        <w:rPr>
          <w:highlight w:val="yellow"/>
        </w:rPr>
        <w:t xml:space="preserve"> vs code</w:t>
      </w:r>
      <w:r w:rsidR="00FD2D51">
        <w:t xml:space="preserve"> </w:t>
      </w:r>
    </w:p>
    <w:p w14:paraId="62118AD6" w14:textId="5B04CE4C" w:rsidR="00873141" w:rsidRDefault="00873141">
      <w:r>
        <w:t xml:space="preserve">let and const cannot access before its </w:t>
      </w:r>
      <w:proofErr w:type="gramStart"/>
      <w:r w:rsidR="00BB3C6A">
        <w:t>initialization</w:t>
      </w:r>
      <w:proofErr w:type="gramEnd"/>
    </w:p>
    <w:p w14:paraId="5EAD0E25" w14:textId="66954418" w:rsidR="00136D90" w:rsidRDefault="00136D90">
      <w:r w:rsidRPr="00136D90">
        <w:rPr>
          <w:noProof/>
        </w:rPr>
        <w:drawing>
          <wp:inline distT="0" distB="0" distL="0" distR="0" wp14:anchorId="588E4721" wp14:editId="24DAC4EA">
            <wp:extent cx="5943600" cy="2969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4D60" w14:textId="613F0AA1" w:rsidR="00017FF6" w:rsidRDefault="00017FF6"/>
    <w:p w14:paraId="4A87A984" w14:textId="3D8987D8" w:rsidR="00017FF6" w:rsidRDefault="00017FF6">
      <w:r>
        <w:t>If we put debugger at line no 1, which is having var a = 10; it will give undefined which is also known as memory execution phase.</w:t>
      </w:r>
    </w:p>
    <w:p w14:paraId="602D342C" w14:textId="451CBE7F" w:rsidR="00D346AC" w:rsidRDefault="00D346AC">
      <w:r w:rsidRPr="00D346AC">
        <w:rPr>
          <w:b/>
          <w:bCs/>
          <w:highlight w:val="yellow"/>
        </w:rPr>
        <w:t xml:space="preserve">Shortest </w:t>
      </w:r>
      <w:proofErr w:type="spellStart"/>
      <w:r w:rsidRPr="00D346AC">
        <w:rPr>
          <w:b/>
          <w:bCs/>
          <w:highlight w:val="yellow"/>
        </w:rPr>
        <w:t>js</w:t>
      </w:r>
      <w:proofErr w:type="spellEnd"/>
      <w:r w:rsidRPr="00D346AC">
        <w:rPr>
          <w:b/>
          <w:bCs/>
          <w:highlight w:val="yellow"/>
        </w:rPr>
        <w:t xml:space="preserve"> </w:t>
      </w:r>
      <w:proofErr w:type="gramStart"/>
      <w:r w:rsidRPr="00D346AC">
        <w:rPr>
          <w:b/>
          <w:bCs/>
          <w:highlight w:val="yellow"/>
        </w:rPr>
        <w:t>program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 w:rsidRPr="00D346AC">
        <w:t xml:space="preserve">empty </w:t>
      </w:r>
      <w:proofErr w:type="spellStart"/>
      <w:r w:rsidRPr="00D346AC">
        <w:t>js</w:t>
      </w:r>
      <w:proofErr w:type="spellEnd"/>
      <w:r w:rsidRPr="00D346AC">
        <w:t xml:space="preserve"> file</w:t>
      </w:r>
      <w:r>
        <w:t>(</w:t>
      </w:r>
      <w:r w:rsidRPr="00D346AC">
        <w:t xml:space="preserve">even for empty file </w:t>
      </w:r>
      <w:proofErr w:type="spellStart"/>
      <w:r w:rsidRPr="00D346AC">
        <w:t>js</w:t>
      </w:r>
      <w:proofErr w:type="spellEnd"/>
      <w:r w:rsidRPr="00D346AC">
        <w:t xml:space="preserve"> engine will create an global execution context</w:t>
      </w:r>
      <w:r>
        <w:t>)</w:t>
      </w:r>
      <w:r w:rsidR="001944BD">
        <w:br/>
        <w:t>gives an window object</w:t>
      </w:r>
      <w:r w:rsidR="007D26F8">
        <w:t xml:space="preserve"> and this keyword</w:t>
      </w:r>
    </w:p>
    <w:p w14:paraId="7AC4F29D" w14:textId="709C6120" w:rsidR="00826361" w:rsidRDefault="00826361"/>
    <w:p w14:paraId="3A46FEA3" w14:textId="35012178" w:rsidR="00826361" w:rsidRDefault="00826361">
      <w:pPr>
        <w:rPr>
          <w:rFonts w:ascii="Georgia" w:hAnsi="Georgia"/>
          <w:i/>
          <w:iCs/>
          <w:color w:val="242424"/>
          <w:spacing w:val="-1"/>
          <w:sz w:val="32"/>
          <w:szCs w:val="32"/>
          <w:shd w:val="clear" w:color="auto" w:fill="FFFFFF"/>
        </w:rPr>
      </w:pPr>
      <w:r>
        <w:t xml:space="preserve">Mutable: </w:t>
      </w:r>
      <w:r>
        <w:rPr>
          <w:rFonts w:ascii="Georgia" w:hAnsi="Georgia"/>
          <w:i/>
          <w:iCs/>
          <w:color w:val="242424"/>
          <w:spacing w:val="-1"/>
          <w:sz w:val="32"/>
          <w:szCs w:val="32"/>
          <w:shd w:val="clear" w:color="auto" w:fill="FFFFFF"/>
        </w:rPr>
        <w:t xml:space="preserve">whose state can be modified after it is created </w:t>
      </w:r>
      <w:proofErr w:type="spellStart"/>
      <w:r w:rsidRPr="00826361">
        <w:rPr>
          <w:rFonts w:ascii="Georgia" w:hAnsi="Georgia"/>
          <w:i/>
          <w:iCs/>
          <w:color w:val="242424"/>
          <w:spacing w:val="-1"/>
          <w:sz w:val="32"/>
          <w:szCs w:val="32"/>
          <w:highlight w:val="yellow"/>
          <w:shd w:val="clear" w:color="auto" w:fill="FFFFFF"/>
        </w:rPr>
        <w:t>eg</w:t>
      </w:r>
      <w:proofErr w:type="spellEnd"/>
      <w:r w:rsidRPr="00826361">
        <w:rPr>
          <w:rFonts w:ascii="Georgia" w:hAnsi="Georgia"/>
          <w:i/>
          <w:iCs/>
          <w:color w:val="242424"/>
          <w:spacing w:val="-1"/>
          <w:sz w:val="32"/>
          <w:szCs w:val="32"/>
          <w:highlight w:val="yellow"/>
          <w:shd w:val="clear" w:color="auto" w:fill="FFFFFF"/>
        </w:rPr>
        <w:t>: let</w:t>
      </w:r>
    </w:p>
    <w:p w14:paraId="185EB1D0" w14:textId="0B2ED979" w:rsidR="00826361" w:rsidRDefault="00826361">
      <w:pPr>
        <w:rPr>
          <w:rFonts w:ascii="Georgia" w:hAnsi="Georgia"/>
          <w:i/>
          <w:iCs/>
          <w:color w:val="242424"/>
          <w:spacing w:val="-1"/>
          <w:sz w:val="32"/>
          <w:szCs w:val="32"/>
          <w:shd w:val="clear" w:color="auto" w:fill="FFFFFF"/>
        </w:rPr>
      </w:pPr>
      <w:r>
        <w:t xml:space="preserve">Immutable: </w:t>
      </w:r>
      <w:r>
        <w:rPr>
          <w:rFonts w:ascii="Georgia" w:hAnsi="Georgia"/>
          <w:i/>
          <w:iCs/>
          <w:color w:val="242424"/>
          <w:spacing w:val="-1"/>
          <w:sz w:val="32"/>
          <w:szCs w:val="32"/>
          <w:shd w:val="clear" w:color="auto" w:fill="FFFFFF"/>
        </w:rPr>
        <w:t xml:space="preserve">whose state cannot be </w:t>
      </w:r>
      <w:proofErr w:type="gramStart"/>
      <w:r>
        <w:rPr>
          <w:rFonts w:ascii="Georgia" w:hAnsi="Georgia"/>
          <w:i/>
          <w:iCs/>
          <w:color w:val="242424"/>
          <w:spacing w:val="-1"/>
          <w:sz w:val="32"/>
          <w:szCs w:val="32"/>
          <w:shd w:val="clear" w:color="auto" w:fill="FFFFFF"/>
        </w:rPr>
        <w:t xml:space="preserve">changed  </w:t>
      </w:r>
      <w:proofErr w:type="spellStart"/>
      <w:r w:rsidRPr="00826361">
        <w:rPr>
          <w:rFonts w:ascii="Georgia" w:hAnsi="Georgia"/>
          <w:i/>
          <w:iCs/>
          <w:color w:val="242424"/>
          <w:spacing w:val="-1"/>
          <w:sz w:val="32"/>
          <w:szCs w:val="32"/>
          <w:highlight w:val="yellow"/>
          <w:shd w:val="clear" w:color="auto" w:fill="FFFFFF"/>
        </w:rPr>
        <w:t>eg</w:t>
      </w:r>
      <w:proofErr w:type="spellEnd"/>
      <w:proofErr w:type="gramEnd"/>
      <w:r w:rsidRPr="00826361">
        <w:rPr>
          <w:rFonts w:ascii="Georgia" w:hAnsi="Georgia"/>
          <w:i/>
          <w:iCs/>
          <w:color w:val="242424"/>
          <w:spacing w:val="-1"/>
          <w:sz w:val="32"/>
          <w:szCs w:val="32"/>
          <w:highlight w:val="yellow"/>
          <w:shd w:val="clear" w:color="auto" w:fill="FFFFFF"/>
        </w:rPr>
        <w:t>: const</w:t>
      </w:r>
    </w:p>
    <w:p w14:paraId="1F59A80A" w14:textId="4D903A22" w:rsidR="00AA5445" w:rsidRDefault="00AA5445">
      <w:pPr>
        <w:rPr>
          <w:rFonts w:ascii="Georgia" w:hAnsi="Georgia"/>
          <w:i/>
          <w:iCs/>
          <w:color w:val="242424"/>
          <w:spacing w:val="-1"/>
          <w:sz w:val="32"/>
          <w:szCs w:val="32"/>
          <w:shd w:val="clear" w:color="auto" w:fill="FFFFFF"/>
        </w:rPr>
      </w:pPr>
    </w:p>
    <w:p w14:paraId="31131487" w14:textId="60ACBC01" w:rsidR="00AA5445" w:rsidRDefault="00AA5445">
      <w:pPr>
        <w:rPr>
          <w:b/>
          <w:bCs/>
        </w:rPr>
      </w:pPr>
      <w:r w:rsidRPr="00AA5445">
        <w:rPr>
          <w:b/>
          <w:bCs/>
          <w:noProof/>
        </w:rPr>
        <w:drawing>
          <wp:inline distT="0" distB="0" distL="0" distR="0" wp14:anchorId="4CC92534" wp14:editId="2B53CE10">
            <wp:extent cx="5943600" cy="3321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6A2C" w14:textId="77777777" w:rsidR="00D60232" w:rsidRDefault="00D60232">
      <w:pPr>
        <w:rPr>
          <w:b/>
          <w:bCs/>
        </w:rPr>
      </w:pPr>
    </w:p>
    <w:p w14:paraId="06D61D4D" w14:textId="778FBF59" w:rsidR="00D60232" w:rsidRDefault="00D60232">
      <w:pPr>
        <w:rPr>
          <w:b/>
          <w:bCs/>
        </w:rPr>
      </w:pPr>
      <w:r>
        <w:rPr>
          <w:b/>
          <w:bCs/>
        </w:rPr>
        <w:t>Disadvantages of Closure:</w:t>
      </w:r>
    </w:p>
    <w:p w14:paraId="1877A929" w14:textId="16BC6486" w:rsidR="00614AEA" w:rsidRDefault="00614AEA">
      <w:pPr>
        <w:rPr>
          <w:b/>
          <w:bCs/>
        </w:rPr>
      </w:pPr>
      <w:r w:rsidRPr="00614AEA">
        <w:rPr>
          <w:b/>
          <w:bCs/>
          <w:noProof/>
        </w:rPr>
        <w:drawing>
          <wp:inline distT="0" distB="0" distL="0" distR="0" wp14:anchorId="3C0D1D01" wp14:editId="49302D44">
            <wp:extent cx="5943600" cy="33458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339B" w14:textId="43B14FD5" w:rsidR="002424CD" w:rsidRDefault="002424CD">
      <w:pPr>
        <w:rPr>
          <w:b/>
          <w:bCs/>
        </w:rPr>
      </w:pPr>
      <w:r w:rsidRPr="002424CD">
        <w:rPr>
          <w:b/>
          <w:bCs/>
          <w:noProof/>
        </w:rPr>
        <w:lastRenderedPageBreak/>
        <w:drawing>
          <wp:inline distT="0" distB="0" distL="0" distR="0" wp14:anchorId="7CB7096F" wp14:editId="5E44741F">
            <wp:extent cx="5943600" cy="34270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6E7B" w14:textId="4D587252" w:rsidR="00AC0B0E" w:rsidRDefault="00AC0B0E">
      <w:pPr>
        <w:rPr>
          <w:b/>
          <w:bCs/>
        </w:rPr>
      </w:pPr>
      <w:r w:rsidRPr="00AC0B0E">
        <w:rPr>
          <w:b/>
          <w:bCs/>
          <w:noProof/>
        </w:rPr>
        <w:drawing>
          <wp:inline distT="0" distB="0" distL="0" distR="0" wp14:anchorId="24457E97" wp14:editId="39A03DF9">
            <wp:extent cx="5943600" cy="3331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866F" w14:textId="576A60B3" w:rsidR="00611337" w:rsidRDefault="00611337">
      <w:pPr>
        <w:rPr>
          <w:b/>
          <w:bCs/>
        </w:rPr>
      </w:pPr>
      <w:r w:rsidRPr="00611337">
        <w:rPr>
          <w:b/>
          <w:bCs/>
          <w:noProof/>
        </w:rPr>
        <w:lastRenderedPageBreak/>
        <w:drawing>
          <wp:inline distT="0" distB="0" distL="0" distR="0" wp14:anchorId="5D6EF1D8" wp14:editId="62CB18D1">
            <wp:extent cx="5943600" cy="3411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A0A6" w14:textId="2A7BD02E" w:rsidR="000056E8" w:rsidRDefault="000056E8">
      <w:pPr>
        <w:rPr>
          <w:b/>
          <w:bCs/>
        </w:rPr>
      </w:pPr>
    </w:p>
    <w:p w14:paraId="6AEE4050" w14:textId="6215C776" w:rsidR="000056E8" w:rsidRDefault="000056E8">
      <w:pPr>
        <w:rPr>
          <w:rFonts w:ascii="Segoe UI" w:hAnsi="Segoe UI" w:cs="Segoe UI"/>
          <w:color w:val="0C0D0E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 xml:space="preserve">You cannot use Typescript in Chrome. Typescript is superset of </w:t>
      </w:r>
      <w:proofErr w:type="gramStart"/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>JS</w:t>
      </w:r>
      <w:proofErr w:type="gramEnd"/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 xml:space="preserve"> and you must first compile .TS file to .JS file. If you try use TS in browser, you just get </w:t>
      </w:r>
      <w:proofErr w:type="gramStart"/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>an</w:t>
      </w:r>
      <w:proofErr w:type="gramEnd"/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 xml:space="preserve"> syntax error.</w:t>
      </w:r>
    </w:p>
    <w:p w14:paraId="7891E443" w14:textId="0FEEDBD9" w:rsidR="009B22DB" w:rsidRDefault="009B22DB">
      <w:pPr>
        <w:rPr>
          <w:rFonts w:ascii="Segoe UI" w:hAnsi="Segoe UI" w:cs="Segoe UI"/>
          <w:color w:val="0C0D0E"/>
          <w:sz w:val="23"/>
          <w:szCs w:val="23"/>
          <w:shd w:val="clear" w:color="auto" w:fill="FFFFFF"/>
        </w:rPr>
      </w:pPr>
    </w:p>
    <w:p w14:paraId="5974D0E6" w14:textId="793D5806" w:rsidR="009B22DB" w:rsidRDefault="009B22DB">
      <w:pPr>
        <w:rPr>
          <w:b/>
          <w:bCs/>
        </w:rPr>
      </w:pPr>
      <w:r>
        <w:rPr>
          <w:rFonts w:ascii="Segoe UI" w:hAnsi="Segoe UI" w:cs="Segoe UI"/>
          <w:color w:val="1B1B1B"/>
          <w:shd w:val="clear" w:color="auto" w:fill="FFFFFF"/>
        </w:rPr>
        <w:t>In </w:t>
      </w:r>
      <w:hyperlink r:id="rId13" w:history="1">
        <w:r>
          <w:rPr>
            <w:rStyle w:val="Hyperlink"/>
            <w:rFonts w:ascii="Segoe UI" w:hAnsi="Segoe UI" w:cs="Segoe UI"/>
            <w:shd w:val="clear" w:color="auto" w:fill="FFFFFF"/>
          </w:rPr>
          <w:t>JavaScript</w:t>
        </w:r>
      </w:hyperlink>
      <w:r>
        <w:rPr>
          <w:rFonts w:ascii="Segoe UI" w:hAnsi="Segoe UI" w:cs="Segoe UI"/>
          <w:color w:val="1B1B1B"/>
          <w:shd w:val="clear" w:color="auto" w:fill="FFFFFF"/>
        </w:rPr>
        <w:t>, </w:t>
      </w:r>
      <w:hyperlink r:id="rId14" w:history="1">
        <w:r>
          <w:rPr>
            <w:rStyle w:val="Hyperlink"/>
            <w:rFonts w:ascii="Segoe UI" w:hAnsi="Segoe UI" w:cs="Segoe UI"/>
            <w:shd w:val="clear" w:color="auto" w:fill="FFFFFF"/>
          </w:rPr>
          <w:t>primitive values</w:t>
        </w:r>
      </w:hyperlink>
      <w:r>
        <w:rPr>
          <w:rFonts w:ascii="Segoe UI" w:hAnsi="Segoe UI" w:cs="Segoe UI"/>
          <w:color w:val="1B1B1B"/>
          <w:shd w:val="clear" w:color="auto" w:fill="FFFFFF"/>
        </w:rPr>
        <w:t> are immutable — once a primitive value is created, it cannot be changed, although the variable that holds it may be reassigned another value. By contrast, </w:t>
      </w:r>
      <w:hyperlink r:id="rId15" w:history="1">
        <w:r>
          <w:rPr>
            <w:rStyle w:val="Hyperlink"/>
            <w:rFonts w:ascii="Segoe UI" w:hAnsi="Segoe UI" w:cs="Segoe UI"/>
            <w:shd w:val="clear" w:color="auto" w:fill="FFFFFF"/>
          </w:rPr>
          <w:t>objects</w:t>
        </w:r>
      </w:hyperlink>
      <w:r>
        <w:rPr>
          <w:rFonts w:ascii="Segoe UI" w:hAnsi="Segoe UI" w:cs="Segoe UI"/>
          <w:color w:val="1B1B1B"/>
          <w:shd w:val="clear" w:color="auto" w:fill="FFFFFF"/>
        </w:rPr>
        <w:t> and </w:t>
      </w:r>
      <w:hyperlink r:id="rId16" w:history="1">
        <w:r>
          <w:rPr>
            <w:rStyle w:val="Hyperlink"/>
            <w:rFonts w:ascii="Segoe UI" w:hAnsi="Segoe UI" w:cs="Segoe UI"/>
            <w:shd w:val="clear" w:color="auto" w:fill="FFFFFF"/>
          </w:rPr>
          <w:t>arrays</w:t>
        </w:r>
      </w:hyperlink>
      <w:r>
        <w:rPr>
          <w:rFonts w:ascii="Segoe UI" w:hAnsi="Segoe UI" w:cs="Segoe UI"/>
          <w:color w:val="1B1B1B"/>
          <w:shd w:val="clear" w:color="auto" w:fill="FFFFFF"/>
        </w:rPr>
        <w:t> are mutable by default — their properties and elements can be changed without reassigning a new value.</w:t>
      </w:r>
    </w:p>
    <w:p w14:paraId="6C2BA732" w14:textId="77777777" w:rsidR="009556B2" w:rsidRDefault="009556B2">
      <w:pPr>
        <w:rPr>
          <w:b/>
          <w:bCs/>
        </w:rPr>
      </w:pPr>
    </w:p>
    <w:p w14:paraId="43F8D25F" w14:textId="585F332E" w:rsidR="00AA5445" w:rsidRDefault="00C152B0">
      <w:pPr>
        <w:rPr>
          <w:b/>
          <w:bCs/>
        </w:rPr>
      </w:pPr>
      <w:r w:rsidRPr="00C152B0">
        <w:rPr>
          <w:b/>
          <w:bCs/>
          <w:noProof/>
        </w:rPr>
        <w:lastRenderedPageBreak/>
        <w:drawing>
          <wp:inline distT="0" distB="0" distL="0" distR="0" wp14:anchorId="6E8EE156" wp14:editId="3D6B4C69">
            <wp:extent cx="5943600" cy="4364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6026" w14:textId="43F95474" w:rsidR="00C152B0" w:rsidRDefault="00C152B0">
      <w:pPr>
        <w:rPr>
          <w:b/>
          <w:bCs/>
        </w:rPr>
      </w:pPr>
      <w:r w:rsidRPr="00C152B0">
        <w:rPr>
          <w:b/>
          <w:bCs/>
          <w:noProof/>
        </w:rPr>
        <w:drawing>
          <wp:inline distT="0" distB="0" distL="0" distR="0" wp14:anchorId="3CF68F4B" wp14:editId="1D71CDDE">
            <wp:extent cx="5943600" cy="335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C3F3" w14:textId="72E123EC" w:rsidR="00FC562C" w:rsidRDefault="00FC562C">
      <w:pPr>
        <w:rPr>
          <w:b/>
          <w:bCs/>
        </w:rPr>
      </w:pPr>
      <w:r w:rsidRPr="00FC562C">
        <w:rPr>
          <w:b/>
          <w:bCs/>
          <w:noProof/>
        </w:rPr>
        <w:lastRenderedPageBreak/>
        <w:drawing>
          <wp:inline distT="0" distB="0" distL="0" distR="0" wp14:anchorId="2E54BFB6" wp14:editId="4AEB0AA0">
            <wp:extent cx="5943600" cy="3315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0414" w14:textId="7A779EC9" w:rsidR="004C2274" w:rsidRDefault="004C2274">
      <w:pPr>
        <w:rPr>
          <w:b/>
          <w:bCs/>
        </w:rPr>
      </w:pPr>
      <w:r w:rsidRPr="004C2274">
        <w:rPr>
          <w:b/>
          <w:bCs/>
          <w:noProof/>
        </w:rPr>
        <w:drawing>
          <wp:inline distT="0" distB="0" distL="0" distR="0" wp14:anchorId="60F1025C" wp14:editId="234F7309">
            <wp:extent cx="5943600" cy="3321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88AB" w14:textId="067C4879" w:rsidR="00065519" w:rsidRDefault="00065519">
      <w:pPr>
        <w:rPr>
          <w:b/>
          <w:bCs/>
        </w:rPr>
      </w:pPr>
      <w:r w:rsidRPr="00065519">
        <w:rPr>
          <w:b/>
          <w:bCs/>
          <w:noProof/>
        </w:rPr>
        <w:lastRenderedPageBreak/>
        <w:drawing>
          <wp:inline distT="0" distB="0" distL="0" distR="0" wp14:anchorId="704B9CE4" wp14:editId="2C1E69AE">
            <wp:extent cx="5943600" cy="33204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FF3B" w14:textId="6ED82748" w:rsidR="007C711C" w:rsidRDefault="007C711C">
      <w:pPr>
        <w:rPr>
          <w:b/>
          <w:bCs/>
        </w:rPr>
      </w:pPr>
      <w:r w:rsidRPr="007C711C">
        <w:rPr>
          <w:b/>
          <w:bCs/>
          <w:noProof/>
        </w:rPr>
        <w:drawing>
          <wp:inline distT="0" distB="0" distL="0" distR="0" wp14:anchorId="7567F2A9" wp14:editId="4A60139E">
            <wp:extent cx="5943600" cy="3352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9C65" w14:textId="77777777" w:rsidR="006434AD" w:rsidRDefault="006434AD">
      <w:pPr>
        <w:rPr>
          <w:b/>
          <w:bCs/>
        </w:rPr>
      </w:pPr>
    </w:p>
    <w:p w14:paraId="6EB88DAF" w14:textId="10FC89BF" w:rsidR="001D53CB" w:rsidRDefault="001D53CB">
      <w:pPr>
        <w:rPr>
          <w:rFonts w:ascii="Arial" w:hAnsi="Arial" w:cs="Arial"/>
          <w:sz w:val="16"/>
          <w:szCs w:val="16"/>
        </w:rPr>
      </w:pPr>
      <w:r w:rsidRPr="001D53CB">
        <w:rPr>
          <w:rFonts w:ascii="Arial" w:hAnsi="Arial" w:cs="Arial"/>
          <w:sz w:val="16"/>
          <w:szCs w:val="16"/>
        </w:rPr>
        <w:t>101646164879</w:t>
      </w:r>
    </w:p>
    <w:p w14:paraId="433D2F3D" w14:textId="1D4A229C" w:rsidR="006434AD" w:rsidRDefault="006434AD">
      <w:pPr>
        <w:rPr>
          <w:rFonts w:ascii="Arial" w:hAnsi="Arial" w:cs="Arial"/>
          <w:sz w:val="16"/>
          <w:szCs w:val="16"/>
        </w:rPr>
      </w:pPr>
    </w:p>
    <w:p w14:paraId="401E8048" w14:textId="6D2C1A2D" w:rsidR="006434AD" w:rsidRDefault="006434AD">
      <w:pPr>
        <w:rPr>
          <w:rFonts w:ascii="Arial" w:hAnsi="Arial" w:cs="Arial"/>
          <w:sz w:val="16"/>
          <w:szCs w:val="16"/>
        </w:rPr>
      </w:pPr>
    </w:p>
    <w:p w14:paraId="73326FD5" w14:textId="70F94074" w:rsidR="00CC5856" w:rsidRDefault="00CC5856" w:rsidP="006434AD">
      <w:pPr>
        <w:rPr>
          <w:rFonts w:ascii="Arial" w:hAnsi="Arial" w:cs="Arial"/>
          <w:sz w:val="16"/>
          <w:szCs w:val="16"/>
        </w:rPr>
      </w:pPr>
    </w:p>
    <w:p w14:paraId="252A8892" w14:textId="536DA9EB" w:rsidR="00CC5856" w:rsidRDefault="00CC5856" w:rsidP="006434AD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When ever</w:t>
      </w:r>
      <w:proofErr w:type="spellEnd"/>
      <w:r>
        <w:rPr>
          <w:rFonts w:ascii="Arial" w:hAnsi="Arial" w:cs="Arial"/>
          <w:sz w:val="28"/>
          <w:szCs w:val="28"/>
        </w:rPr>
        <w:t xml:space="preserve"> we call a </w:t>
      </w:r>
      <w:proofErr w:type="spellStart"/>
      <w:r>
        <w:rPr>
          <w:rFonts w:ascii="Arial" w:hAnsi="Arial" w:cs="Arial"/>
          <w:sz w:val="28"/>
          <w:szCs w:val="28"/>
        </w:rPr>
        <w:t>promiseFunction</w:t>
      </w:r>
      <w:proofErr w:type="spellEnd"/>
      <w:r>
        <w:rPr>
          <w:rFonts w:ascii="Arial" w:hAnsi="Arial" w:cs="Arial"/>
          <w:sz w:val="28"/>
          <w:szCs w:val="28"/>
        </w:rPr>
        <w:t>, it will create a promise and return a promise</w:t>
      </w:r>
      <w:r w:rsidR="000108F6">
        <w:rPr>
          <w:rFonts w:ascii="Arial" w:hAnsi="Arial" w:cs="Arial"/>
          <w:sz w:val="28"/>
          <w:szCs w:val="28"/>
        </w:rPr>
        <w:t xml:space="preserve">, </w:t>
      </w:r>
      <w:proofErr w:type="spellStart"/>
      <w:proofErr w:type="gramStart"/>
      <w:r w:rsidR="000108F6">
        <w:rPr>
          <w:rFonts w:ascii="Arial" w:hAnsi="Arial" w:cs="Arial"/>
          <w:sz w:val="28"/>
          <w:szCs w:val="28"/>
        </w:rPr>
        <w:t>eg</w:t>
      </w:r>
      <w:proofErr w:type="spellEnd"/>
      <w:proofErr w:type="gramEnd"/>
      <w:r w:rsidR="000108F6">
        <w:rPr>
          <w:rFonts w:ascii="Arial" w:hAnsi="Arial" w:cs="Arial"/>
          <w:sz w:val="28"/>
          <w:szCs w:val="28"/>
        </w:rPr>
        <w:t xml:space="preserve"> as below:</w:t>
      </w:r>
    </w:p>
    <w:p w14:paraId="6CC06BDD" w14:textId="0651065B" w:rsidR="00CC5856" w:rsidRDefault="00CC5856" w:rsidP="006434A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  <w:t xml:space="preserve">function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promiseFunction</w:t>
      </w:r>
      <w:proofErr w:type="spellEnd"/>
      <w:r>
        <w:rPr>
          <w:rFonts w:ascii="Arial" w:hAnsi="Arial" w:cs="Arial"/>
          <w:sz w:val="28"/>
          <w:szCs w:val="28"/>
        </w:rPr>
        <w:t>(</w:t>
      </w:r>
      <w:proofErr w:type="gramEnd"/>
      <w:r>
        <w:rPr>
          <w:rFonts w:ascii="Arial" w:hAnsi="Arial" w:cs="Arial"/>
          <w:sz w:val="28"/>
          <w:szCs w:val="28"/>
        </w:rPr>
        <w:t>) {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tab/>
        <w:t>const pro = new Promise((resolve, reject) =&gt; {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 xml:space="preserve">           });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tab/>
        <w:t>return pro;</w:t>
      </w:r>
    </w:p>
    <w:p w14:paraId="6E0081FF" w14:textId="6839FA5C" w:rsidR="00CC5856" w:rsidRDefault="00CC5856" w:rsidP="006434A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}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 xml:space="preserve">const </w:t>
      </w:r>
      <w:proofErr w:type="spellStart"/>
      <w:r>
        <w:rPr>
          <w:rFonts w:ascii="Arial" w:hAnsi="Arial" w:cs="Arial"/>
          <w:sz w:val="28"/>
          <w:szCs w:val="28"/>
        </w:rPr>
        <w:t>promiseResult</w:t>
      </w:r>
      <w:proofErr w:type="spellEnd"/>
      <w:r>
        <w:rPr>
          <w:rFonts w:ascii="Arial" w:hAnsi="Arial" w:cs="Arial"/>
          <w:sz w:val="28"/>
          <w:szCs w:val="28"/>
        </w:rPr>
        <w:t xml:space="preserve"> = </w:t>
      </w:r>
      <w:proofErr w:type="spellStart"/>
      <w:r>
        <w:rPr>
          <w:rFonts w:ascii="Arial" w:hAnsi="Arial" w:cs="Arial"/>
          <w:sz w:val="28"/>
          <w:szCs w:val="28"/>
        </w:rPr>
        <w:t>promiseFunction</w:t>
      </w:r>
      <w:proofErr w:type="spellEnd"/>
      <w:r>
        <w:rPr>
          <w:rFonts w:ascii="Arial" w:hAnsi="Arial" w:cs="Arial"/>
          <w:sz w:val="28"/>
          <w:szCs w:val="28"/>
        </w:rPr>
        <w:t>();</w:t>
      </w:r>
      <w:r>
        <w:rPr>
          <w:rFonts w:ascii="Arial" w:hAnsi="Arial" w:cs="Arial"/>
          <w:sz w:val="28"/>
          <w:szCs w:val="28"/>
        </w:rPr>
        <w:br/>
        <w:t>console.log(</w:t>
      </w:r>
      <w:proofErr w:type="spellStart"/>
      <w:r>
        <w:rPr>
          <w:rFonts w:ascii="Arial" w:hAnsi="Arial" w:cs="Arial"/>
          <w:sz w:val="28"/>
          <w:szCs w:val="28"/>
        </w:rPr>
        <w:t>promiseResult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14:paraId="13468F44" w14:textId="14F2D023" w:rsidR="007F3808" w:rsidRDefault="007F3808" w:rsidP="006434AD">
      <w:pPr>
        <w:rPr>
          <w:rFonts w:ascii="Arial" w:hAnsi="Arial" w:cs="Arial"/>
          <w:sz w:val="28"/>
          <w:szCs w:val="28"/>
        </w:rPr>
      </w:pPr>
    </w:p>
    <w:p w14:paraId="42279D8A" w14:textId="04D39446" w:rsidR="007F3808" w:rsidRDefault="007F3808" w:rsidP="006434AD">
      <w:pPr>
        <w:rPr>
          <w:rFonts w:ascii="Arial" w:hAnsi="Arial" w:cs="Arial"/>
          <w:sz w:val="28"/>
          <w:szCs w:val="28"/>
        </w:rPr>
      </w:pPr>
    </w:p>
    <w:p w14:paraId="43EBEC70" w14:textId="5C50D5F7" w:rsidR="007F3808" w:rsidRDefault="007F3808" w:rsidP="006434AD">
      <w:pPr>
        <w:rPr>
          <w:b/>
          <w:bCs/>
          <w:sz w:val="28"/>
          <w:szCs w:val="28"/>
        </w:rPr>
      </w:pPr>
      <w:r w:rsidRPr="007F3808">
        <w:rPr>
          <w:b/>
          <w:bCs/>
          <w:noProof/>
          <w:sz w:val="28"/>
          <w:szCs w:val="28"/>
        </w:rPr>
        <w:drawing>
          <wp:inline distT="0" distB="0" distL="0" distR="0" wp14:anchorId="2459BCA8" wp14:editId="08DA6B11">
            <wp:extent cx="5943600" cy="3348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55A6" w14:textId="74A9548B" w:rsidR="00CC5798" w:rsidRPr="00CC5856" w:rsidRDefault="00CC5798" w:rsidP="006434AD">
      <w:pPr>
        <w:rPr>
          <w:b/>
          <w:bCs/>
          <w:sz w:val="28"/>
          <w:szCs w:val="28"/>
        </w:rPr>
      </w:pPr>
      <w:r w:rsidRPr="00CC5798">
        <w:rPr>
          <w:b/>
          <w:bCs/>
          <w:sz w:val="28"/>
          <w:szCs w:val="28"/>
        </w:rPr>
        <w:lastRenderedPageBreak/>
        <w:drawing>
          <wp:inline distT="0" distB="0" distL="0" distR="0" wp14:anchorId="1F1D4D89" wp14:editId="38D50456">
            <wp:extent cx="5943600" cy="28790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5798" w:rsidRPr="00CC58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DE765" w14:textId="77777777" w:rsidR="003F0C10" w:rsidRDefault="003F0C10" w:rsidP="00637697">
      <w:pPr>
        <w:spacing w:after="0" w:line="240" w:lineRule="auto"/>
      </w:pPr>
      <w:r>
        <w:separator/>
      </w:r>
    </w:p>
  </w:endnote>
  <w:endnote w:type="continuationSeparator" w:id="0">
    <w:p w14:paraId="5638088A" w14:textId="77777777" w:rsidR="003F0C10" w:rsidRDefault="003F0C10" w:rsidP="006376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B988E2" w14:textId="77777777" w:rsidR="003F0C10" w:rsidRDefault="003F0C10" w:rsidP="00637697">
      <w:pPr>
        <w:spacing w:after="0" w:line="240" w:lineRule="auto"/>
      </w:pPr>
      <w:r>
        <w:separator/>
      </w:r>
    </w:p>
  </w:footnote>
  <w:footnote w:type="continuationSeparator" w:id="0">
    <w:p w14:paraId="1866DB35" w14:textId="77777777" w:rsidR="003F0C10" w:rsidRDefault="003F0C10" w:rsidP="006376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EC5"/>
    <w:rsid w:val="000056E8"/>
    <w:rsid w:val="000108F6"/>
    <w:rsid w:val="00017FF6"/>
    <w:rsid w:val="00065519"/>
    <w:rsid w:val="000669A6"/>
    <w:rsid w:val="00075DCC"/>
    <w:rsid w:val="00136D90"/>
    <w:rsid w:val="00151BCC"/>
    <w:rsid w:val="001944BD"/>
    <w:rsid w:val="001D53CB"/>
    <w:rsid w:val="002424CD"/>
    <w:rsid w:val="00321DC1"/>
    <w:rsid w:val="003F0C10"/>
    <w:rsid w:val="004977E1"/>
    <w:rsid w:val="004C2274"/>
    <w:rsid w:val="004C6F89"/>
    <w:rsid w:val="006110A9"/>
    <w:rsid w:val="00611337"/>
    <w:rsid w:val="00614AEA"/>
    <w:rsid w:val="00615FC8"/>
    <w:rsid w:val="00637697"/>
    <w:rsid w:val="00640B92"/>
    <w:rsid w:val="006434AD"/>
    <w:rsid w:val="006B7AF3"/>
    <w:rsid w:val="00766801"/>
    <w:rsid w:val="007878FF"/>
    <w:rsid w:val="007C711C"/>
    <w:rsid w:val="007D26F8"/>
    <w:rsid w:val="007F3808"/>
    <w:rsid w:val="00826361"/>
    <w:rsid w:val="00873141"/>
    <w:rsid w:val="009556B2"/>
    <w:rsid w:val="009B22DB"/>
    <w:rsid w:val="00A051AE"/>
    <w:rsid w:val="00A10CF1"/>
    <w:rsid w:val="00A52EFD"/>
    <w:rsid w:val="00AA271C"/>
    <w:rsid w:val="00AA5445"/>
    <w:rsid w:val="00AC0B0E"/>
    <w:rsid w:val="00AF2EC5"/>
    <w:rsid w:val="00BB3C6A"/>
    <w:rsid w:val="00C14D8B"/>
    <w:rsid w:val="00C152B0"/>
    <w:rsid w:val="00CC5798"/>
    <w:rsid w:val="00CC5856"/>
    <w:rsid w:val="00D346AC"/>
    <w:rsid w:val="00D60232"/>
    <w:rsid w:val="00D93914"/>
    <w:rsid w:val="00D979B4"/>
    <w:rsid w:val="00E253E1"/>
    <w:rsid w:val="00FC562C"/>
    <w:rsid w:val="00FD2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BB092E"/>
  <w15:chartTrackingRefBased/>
  <w15:docId w15:val="{FCA31F5B-83D6-45F4-A6D7-6964C0994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2D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2D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developer.mozilla.org/en-US/docs/Glossary/JavaScript" TargetMode="Externa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developer.mozilla.org/en-US/docs/Glossary/Array" TargetMode="External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vscode.dev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hyperlink" Target="https://developer.mozilla.org/en-US/docs/Glossary/Object" TargetMode="External"/><Relationship Id="rId23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developer.mozilla.org/en-US/docs/Glossary/Primitive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9913</TotalTime>
  <Pages>9</Pages>
  <Words>274</Words>
  <Characters>1564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Sundu Venkata Sai</dc:creator>
  <cp:keywords/>
  <dc:description/>
  <cp:lastModifiedBy>Reddy, Sundu Venkata Sai</cp:lastModifiedBy>
  <cp:revision>35</cp:revision>
  <dcterms:created xsi:type="dcterms:W3CDTF">2022-08-28T08:03:00Z</dcterms:created>
  <dcterms:modified xsi:type="dcterms:W3CDTF">2024-01-14T17:08:00Z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2023-09-01T18:16:55Z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109c56ed-d06b-44df-a7c4-b8cc6bd76906</vt:lpwstr>
  </property>
  <property fmtid="{D5CDD505-2E9C-101B-9397-08002B2CF9AE}" pid="8" name="MSIP_Label_ea60d57e-af5b-4752-ac57-3e4f28ca11dc_ContentBits">
    <vt:lpwstr>0</vt:lpwstr>
  </property>
</Properties>
</file>